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371F2" w:rsidRPr="006A0B21" w:rsidTr="00B60DD3">
        <w:tc>
          <w:tcPr>
            <w:tcW w:w="4672" w:type="dxa"/>
          </w:tcPr>
          <w:p w:rsidR="00A371F2" w:rsidRPr="006A0B21" w:rsidRDefault="00A371F2">
            <w:pPr>
              <w:rPr>
                <w:rFonts w:ascii="Times New Roman" w:hAnsi="Times New Roman" w:cs="Times New Roman"/>
              </w:rPr>
            </w:pPr>
            <w:r w:rsidRPr="006A0B21">
              <w:rPr>
                <w:rFonts w:ascii="Times New Roman" w:hAnsi="Times New Roman" w:cs="Times New Roman"/>
              </w:rPr>
              <w:t>Рассмотрено</w:t>
            </w:r>
          </w:p>
          <w:p w:rsidR="00A371F2" w:rsidRPr="006A0B21" w:rsidRDefault="00A371F2">
            <w:pPr>
              <w:rPr>
                <w:rFonts w:ascii="Times New Roman" w:hAnsi="Times New Roman" w:cs="Times New Roman"/>
              </w:rPr>
            </w:pPr>
            <w:r w:rsidRPr="006A0B21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A371F2" w:rsidRPr="006A0B21" w:rsidRDefault="0031221B" w:rsidP="00846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___от ________20___</w:t>
            </w:r>
            <w:r w:rsidR="00A371F2" w:rsidRPr="006A0B2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673" w:type="dxa"/>
          </w:tcPr>
          <w:p w:rsidR="00A371F2" w:rsidRPr="006A0B21" w:rsidRDefault="00A371F2" w:rsidP="00A371F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B21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A371F2" w:rsidRPr="006A0B21" w:rsidRDefault="00F12147" w:rsidP="00A371F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B21">
              <w:rPr>
                <w:rFonts w:ascii="Times New Roman" w:eastAsia="Times New Roman" w:hAnsi="Times New Roman" w:cs="Times New Roman"/>
                <w:lang w:eastAsia="ru-RU"/>
              </w:rPr>
              <w:t>Директор МОУ «</w:t>
            </w:r>
            <w:proofErr w:type="spellStart"/>
            <w:r w:rsidRPr="006A0B21">
              <w:rPr>
                <w:rFonts w:ascii="Times New Roman" w:eastAsia="Times New Roman" w:hAnsi="Times New Roman" w:cs="Times New Roman"/>
                <w:lang w:eastAsia="ru-RU"/>
              </w:rPr>
              <w:t>Ишидейская</w:t>
            </w:r>
            <w:proofErr w:type="spellEnd"/>
            <w:r w:rsidRPr="006A0B21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  <w:r w:rsidR="00A371F2" w:rsidRPr="006A0B2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371F2" w:rsidRPr="006A0B21" w:rsidRDefault="00A371F2" w:rsidP="00A371F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B21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  <w:r w:rsidR="00F12147" w:rsidRPr="006A0B21">
              <w:rPr>
                <w:rFonts w:ascii="Times New Roman" w:eastAsia="Times New Roman" w:hAnsi="Times New Roman" w:cs="Times New Roman"/>
                <w:lang w:eastAsia="ru-RU"/>
              </w:rPr>
              <w:t xml:space="preserve">Ю.В. </w:t>
            </w:r>
            <w:proofErr w:type="spellStart"/>
            <w:r w:rsidR="00F12147" w:rsidRPr="006A0B21">
              <w:rPr>
                <w:rFonts w:ascii="Times New Roman" w:eastAsia="Times New Roman" w:hAnsi="Times New Roman" w:cs="Times New Roman"/>
                <w:lang w:eastAsia="ru-RU"/>
              </w:rPr>
              <w:t>Камшекина</w:t>
            </w:r>
            <w:proofErr w:type="spellEnd"/>
          </w:p>
          <w:p w:rsidR="00A371F2" w:rsidRPr="006A0B21" w:rsidRDefault="0031221B" w:rsidP="00A371F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="00917F0D" w:rsidRPr="006A0B21">
              <w:rPr>
                <w:rFonts w:ascii="Times New Roman" w:eastAsia="Times New Roman" w:hAnsi="Times New Roman" w:cs="Times New Roman"/>
                <w:lang w:eastAsia="ru-RU"/>
              </w:rPr>
              <w:t>_2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0____</w:t>
            </w:r>
            <w:r w:rsidR="00A371F2" w:rsidRPr="006A0B21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A371F2" w:rsidRPr="006A0B21" w:rsidRDefault="00A371F2">
            <w:pPr>
              <w:rPr>
                <w:rFonts w:ascii="Times New Roman" w:hAnsi="Times New Roman" w:cs="Times New Roman"/>
              </w:rPr>
            </w:pPr>
          </w:p>
        </w:tc>
      </w:tr>
    </w:tbl>
    <w:p w:rsidR="00A371F2" w:rsidRPr="006A0B21" w:rsidRDefault="00A371F2"/>
    <w:p w:rsidR="00A371F2" w:rsidRPr="006A0B21" w:rsidRDefault="00A371F2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1F2" w:rsidRPr="006A0B21" w:rsidRDefault="00A371F2" w:rsidP="00B60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B2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371F2" w:rsidRPr="006A0B21" w:rsidRDefault="00A371F2" w:rsidP="00B60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B21">
        <w:rPr>
          <w:rFonts w:ascii="Times New Roman" w:hAnsi="Times New Roman" w:cs="Times New Roman"/>
          <w:b/>
          <w:sz w:val="24"/>
          <w:szCs w:val="24"/>
        </w:rPr>
        <w:t>О наркологическом посте «Здоровье+» (</w:t>
      </w:r>
      <w:proofErr w:type="spellStart"/>
      <w:r w:rsidRPr="006A0B21">
        <w:rPr>
          <w:rFonts w:ascii="Times New Roman" w:hAnsi="Times New Roman" w:cs="Times New Roman"/>
          <w:b/>
          <w:sz w:val="24"/>
          <w:szCs w:val="24"/>
        </w:rPr>
        <w:t>наркопосте</w:t>
      </w:r>
      <w:proofErr w:type="spellEnd"/>
      <w:r w:rsidRPr="006A0B21">
        <w:rPr>
          <w:rFonts w:ascii="Times New Roman" w:hAnsi="Times New Roman" w:cs="Times New Roman"/>
          <w:b/>
          <w:sz w:val="24"/>
          <w:szCs w:val="24"/>
        </w:rPr>
        <w:t>)</w:t>
      </w:r>
    </w:p>
    <w:p w:rsidR="00A371F2" w:rsidRPr="006A0B21" w:rsidRDefault="006A0B21" w:rsidP="00B60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B21">
        <w:rPr>
          <w:rFonts w:ascii="Times New Roman" w:hAnsi="Times New Roman" w:cs="Times New Roman"/>
          <w:b/>
          <w:sz w:val="24"/>
          <w:szCs w:val="24"/>
        </w:rPr>
        <w:t>В МОУ «</w:t>
      </w:r>
      <w:proofErr w:type="spellStart"/>
      <w:r w:rsidRPr="006A0B21">
        <w:rPr>
          <w:rFonts w:ascii="Times New Roman" w:hAnsi="Times New Roman" w:cs="Times New Roman"/>
          <w:b/>
          <w:sz w:val="24"/>
          <w:szCs w:val="24"/>
        </w:rPr>
        <w:t>Ишидейская</w:t>
      </w:r>
      <w:proofErr w:type="spellEnd"/>
      <w:r w:rsidRPr="006A0B2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A0B21">
        <w:rPr>
          <w:rFonts w:ascii="Times New Roman" w:hAnsi="Times New Roman" w:cs="Times New Roman"/>
          <w:b/>
          <w:sz w:val="24"/>
          <w:szCs w:val="24"/>
        </w:rPr>
        <w:t>ООШ</w:t>
      </w:r>
      <w:r w:rsidR="00A371F2" w:rsidRPr="006A0B21">
        <w:rPr>
          <w:rFonts w:ascii="Times New Roman" w:hAnsi="Times New Roman" w:cs="Times New Roman"/>
          <w:b/>
          <w:sz w:val="24"/>
          <w:szCs w:val="24"/>
        </w:rPr>
        <w:t>»</w:t>
      </w:r>
    </w:p>
    <w:p w:rsidR="00A371F2" w:rsidRPr="006A0B21" w:rsidRDefault="00A371F2" w:rsidP="00B60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487BCE" w:rsidRPr="006A0B21" w:rsidRDefault="00A371F2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1.1. Наркологический пост «Здоровье +» (далее –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>) является общественным формированием, проводящим комплексную первичную профилактическую работу в ОУ</w:t>
      </w:r>
      <w:r w:rsidR="006150E2" w:rsidRPr="006A0B21">
        <w:rPr>
          <w:rFonts w:ascii="Times New Roman" w:hAnsi="Times New Roman" w:cs="Times New Roman"/>
          <w:sz w:val="24"/>
          <w:szCs w:val="24"/>
        </w:rPr>
        <w:t xml:space="preserve"> для выработки у учащихся навыков здорового образа жизни и формирования устойчивого нравственно – психологического неприятия употребления </w:t>
      </w:r>
      <w:proofErr w:type="spellStart"/>
      <w:r w:rsidR="006150E2" w:rsidRPr="006A0B2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="006150E2" w:rsidRPr="006A0B21">
        <w:rPr>
          <w:rFonts w:ascii="Times New Roman" w:hAnsi="Times New Roman" w:cs="Times New Roman"/>
          <w:sz w:val="24"/>
          <w:szCs w:val="24"/>
        </w:rPr>
        <w:t xml:space="preserve"> веществ (табака, алкоголя, токсических веществ, наркотиков). </w:t>
      </w:r>
      <w:proofErr w:type="spellStart"/>
      <w:r w:rsidR="006150E2" w:rsidRPr="006A0B21">
        <w:rPr>
          <w:rFonts w:ascii="Times New Roman" w:hAnsi="Times New Roman" w:cs="Times New Roman"/>
          <w:sz w:val="24"/>
          <w:szCs w:val="24"/>
        </w:rPr>
        <w:t>Наркопост</w:t>
      </w:r>
      <w:proofErr w:type="spellEnd"/>
      <w:r w:rsidR="006150E2" w:rsidRPr="006A0B21">
        <w:rPr>
          <w:rFonts w:ascii="Times New Roman" w:hAnsi="Times New Roman" w:cs="Times New Roman"/>
          <w:sz w:val="24"/>
          <w:szCs w:val="24"/>
        </w:rPr>
        <w:t xml:space="preserve"> создаётся приказом директора ОУ. Для осуществления своей деятельности </w:t>
      </w:r>
      <w:proofErr w:type="spellStart"/>
      <w:r w:rsidR="006150E2" w:rsidRPr="006A0B21">
        <w:rPr>
          <w:rFonts w:ascii="Times New Roman" w:hAnsi="Times New Roman" w:cs="Times New Roman"/>
          <w:sz w:val="24"/>
          <w:szCs w:val="24"/>
        </w:rPr>
        <w:t>наркопост</w:t>
      </w:r>
      <w:proofErr w:type="spellEnd"/>
      <w:r w:rsidR="006150E2" w:rsidRPr="006A0B21">
        <w:rPr>
          <w:rFonts w:ascii="Times New Roman" w:hAnsi="Times New Roman" w:cs="Times New Roman"/>
          <w:sz w:val="24"/>
          <w:szCs w:val="24"/>
        </w:rPr>
        <w:t xml:space="preserve"> руководствуется настоящим Положением и иными нормативно-правовыми документами Министерства образования и науки Российской Федерации, Министерства образования Иркутской области; использует методические рекомендации, разработки по профилактике социально-негативных явлений: </w:t>
      </w:r>
      <w:proofErr w:type="spellStart"/>
      <w:r w:rsidR="006150E2" w:rsidRPr="006A0B21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6150E2" w:rsidRPr="006A0B21">
        <w:rPr>
          <w:rFonts w:ascii="Times New Roman" w:hAnsi="Times New Roman" w:cs="Times New Roman"/>
          <w:sz w:val="24"/>
          <w:szCs w:val="24"/>
        </w:rPr>
        <w:t>, алкоголизма, токсикомании, наркомании, ВИЧ-инфекции и других инфекций, передающихся половым путем (ИППП); взаимодействует с иными организациями и учреждениями по данному направлению деятельности.</w:t>
      </w:r>
    </w:p>
    <w:p w:rsidR="00B60DD3" w:rsidRPr="006A0B21" w:rsidRDefault="006150E2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1.2. В состав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входят</w:t>
      </w:r>
    </w:p>
    <w:p w:rsidR="006150E2" w:rsidRPr="006A0B21" w:rsidRDefault="006150E2" w:rsidP="00B60D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председатель (заместитель директора по учебно-воспитательной работе);</w:t>
      </w:r>
    </w:p>
    <w:p w:rsidR="006150E2" w:rsidRPr="006A0B21" w:rsidRDefault="006150E2" w:rsidP="00B60D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социальный педагог;</w:t>
      </w:r>
    </w:p>
    <w:p w:rsidR="006150E2" w:rsidRPr="006A0B21" w:rsidRDefault="006150E2" w:rsidP="00B60D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педагог-психолог;</w:t>
      </w:r>
    </w:p>
    <w:p w:rsidR="006150E2" w:rsidRPr="006A0B21" w:rsidRDefault="006150E2" w:rsidP="00B60D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12147" w:rsidRPr="006A0B21">
        <w:rPr>
          <w:rFonts w:ascii="Times New Roman" w:hAnsi="Times New Roman" w:cs="Times New Roman"/>
          <w:sz w:val="24"/>
          <w:szCs w:val="24"/>
        </w:rPr>
        <w:t>Ш</w:t>
      </w:r>
      <w:r w:rsidRPr="006A0B21">
        <w:rPr>
          <w:rFonts w:ascii="Times New Roman" w:hAnsi="Times New Roman" w:cs="Times New Roman"/>
          <w:sz w:val="24"/>
          <w:szCs w:val="24"/>
        </w:rPr>
        <w:t>МО;</w:t>
      </w:r>
    </w:p>
    <w:p w:rsidR="00487BCE" w:rsidRPr="006A0B21" w:rsidRDefault="00F12147" w:rsidP="00F1214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учитель физической культуры.</w:t>
      </w:r>
    </w:p>
    <w:p w:rsidR="00487BCE" w:rsidRPr="006A0B21" w:rsidRDefault="006150E2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1.3. Председателем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является заместитель директора по учебно-воспитательной работе, который координирует деяте</w:t>
      </w:r>
      <w:r w:rsidR="00487BCE" w:rsidRPr="006A0B21">
        <w:rPr>
          <w:rFonts w:ascii="Times New Roman" w:hAnsi="Times New Roman" w:cs="Times New Roman"/>
          <w:sz w:val="24"/>
          <w:szCs w:val="24"/>
        </w:rPr>
        <w:t xml:space="preserve">льность всех членов </w:t>
      </w:r>
      <w:proofErr w:type="spellStart"/>
      <w:r w:rsidR="00487BCE"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="00487BCE" w:rsidRPr="006A0B21">
        <w:rPr>
          <w:rFonts w:ascii="Times New Roman" w:hAnsi="Times New Roman" w:cs="Times New Roman"/>
          <w:sz w:val="24"/>
          <w:szCs w:val="24"/>
        </w:rPr>
        <w:t>.</w:t>
      </w:r>
    </w:p>
    <w:p w:rsidR="006150E2" w:rsidRPr="006A0B21" w:rsidRDefault="006150E2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1.4. Секретарь и иные функции распределяются добровольно среди членов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>.</w:t>
      </w:r>
    </w:p>
    <w:p w:rsidR="00487BCE" w:rsidRPr="006A0B21" w:rsidRDefault="00487BCE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0E2" w:rsidRPr="006A0B21" w:rsidRDefault="00B60DD3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2. Задачи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</w:p>
    <w:p w:rsidR="00B60DD3" w:rsidRPr="006A0B21" w:rsidRDefault="00B60DD3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2.1. Осуществляет комплекс мероприятий по первичной профилактике употребления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веществ (ПАВ) в детской, подростковой и молодежной среде.</w:t>
      </w:r>
    </w:p>
    <w:p w:rsidR="00B60DD3" w:rsidRPr="006A0B21" w:rsidRDefault="00B60DD3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2.2. Реализует мероприятия для учащихся с проведением индивидуальной воспитательной работы и устранением условий для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поведения, формирования зависимостей.</w:t>
      </w:r>
    </w:p>
    <w:p w:rsidR="00B60DD3" w:rsidRPr="006A0B21" w:rsidRDefault="00B60DD3" w:rsidP="00B6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2.3. Ведет работу с родителями, направленную на</w:t>
      </w:r>
    </w:p>
    <w:p w:rsidR="00B60DD3" w:rsidRPr="006A0B21" w:rsidRDefault="00B60DD3" w:rsidP="00B60D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-информирование о случаях употребления учащимися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веществ, о целесообразности внутрисемейного контроля по данной проблеме;</w:t>
      </w:r>
    </w:p>
    <w:p w:rsidR="00B60DD3" w:rsidRPr="006A0B21" w:rsidRDefault="00B60DD3" w:rsidP="00B60D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-выявление признаков девиаций в поведении и зависимостей;</w:t>
      </w:r>
    </w:p>
    <w:p w:rsidR="00B60DD3" w:rsidRPr="006A0B21" w:rsidRDefault="00B60DD3" w:rsidP="00B60D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-профилактику социально-негативных явлений в семье;</w:t>
      </w:r>
    </w:p>
    <w:p w:rsidR="00B60DD3" w:rsidRPr="006A0B21" w:rsidRDefault="00B60DD3" w:rsidP="00B60D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-формирование здорового образа жизни;</w:t>
      </w:r>
    </w:p>
    <w:p w:rsidR="00B60DD3" w:rsidRPr="006A0B21" w:rsidRDefault="00B60DD3" w:rsidP="00B60D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-привлечение родительской общественности к активному участию в профилактических мероприятиях.</w:t>
      </w:r>
    </w:p>
    <w:p w:rsidR="00F12147" w:rsidRPr="006A0B21" w:rsidRDefault="00F12147" w:rsidP="00F12147">
      <w:pPr>
        <w:pStyle w:val="a4"/>
        <w:numPr>
          <w:ilvl w:val="0"/>
          <w:numId w:val="3"/>
        </w:numPr>
        <w:spacing w:before="100" w:beforeAutospacing="1" w:after="100" w:afterAutospacing="1"/>
        <w:ind w:left="426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Функции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1.Наркопост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осуществляет комплекс мероприятий по первичной профилактике злоупотребления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веществ в детско-подростковой среде; проводит профилактические акции, операции, массовые мероприятия, классные часы, конкурсы  и другие формы профилактической работы.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lastRenderedPageBreak/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2.Реализует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на основе групповой и индивидуальной воспитательной работы программы, проекты профилактики и устранения зависимого поведения учащихся.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3.Ведёт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работу с родителями, направленную на информирование о случаях наркотизации учащихся, о целесообразности внутрисемейного контроля по данной проблеме, выявление признаков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девиантности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 поведении и зависимостей, профилактику социально-негативных явлений в семье и формирование здорового образа жизни.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4</w:t>
      </w:r>
      <w:r w:rsidRPr="006A0B21">
        <w:rPr>
          <w:rFonts w:ascii="Times New Roman" w:hAnsi="Times New Roman" w:cs="Times New Roman"/>
          <w:sz w:val="24"/>
          <w:szCs w:val="24"/>
        </w:rPr>
        <w:t>.Организует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информационно-просветительскую работу среди учащихся и родителей в соответствии с действующими законодательными, нормативно-правовыми актами Российской Федерации.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5</w:t>
      </w:r>
      <w:r w:rsidRPr="006A0B21">
        <w:rPr>
          <w:rFonts w:ascii="Times New Roman" w:hAnsi="Times New Roman" w:cs="Times New Roman"/>
          <w:sz w:val="24"/>
          <w:szCs w:val="24"/>
        </w:rPr>
        <w:t>.Обеспечивает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проведение массовых мероприятий с участием учащихся, родителей, общественности. В качестве результативности данной работы считает показатель охвата школьников профилактическими мероприятиями и выпуск школьных газет, бюллетеней, отражающих содержание и результаты работы.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7.Оформляет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в школе стенд по антинаркотической тематике с указанием телефонов доверия. 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4. Права и обязанности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1.Проводит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индивидуальную воспитательную работу с учащимися, родителями и классными руководителями.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2.Один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раз в четверть проводит заседания, где заслушивает информацию классных руководителей об опыте работы с подростками группы риска, о работе с родителями.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3.Обращается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с конкретными замечаниями и предложениями к администрации школы, направленными на улучшение профилактической работы в школе.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4.Оказывает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помощь в подборке методической и популярной литературы для всех участников образовательного процесса по профилактике социально-негативных явлений среди учащихся.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5.Проводит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мероприятия для учащихся, родителей, педагогов по первичной профилактике злоупотребления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веществами согласно плану работы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>.</w:t>
      </w:r>
    </w:p>
    <w:p w:rsidR="00F12147" w:rsidRPr="006A0B21" w:rsidRDefault="00F12147" w:rsidP="00F12147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6</w:t>
      </w:r>
      <w:r w:rsidRPr="006A0B21">
        <w:rPr>
          <w:rFonts w:ascii="Times New Roman" w:hAnsi="Times New Roman" w:cs="Times New Roman"/>
          <w:sz w:val="24"/>
          <w:szCs w:val="24"/>
        </w:rPr>
        <w:t>.Обращается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по принятию мер с проблемными семьями в соответствующие организации, предприятия, учреждения в целях охраны прав и здоровья детей.</w:t>
      </w:r>
    </w:p>
    <w:p w:rsidR="00F12147" w:rsidRPr="006A0B21" w:rsidRDefault="00F12147" w:rsidP="00F12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8.Члены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обязаны соблюдать конфиденциальность сведений, которые составляют служебную, а также иную тайну, определённую действующим законодательством.</w:t>
      </w:r>
    </w:p>
    <w:p w:rsidR="00F12147" w:rsidRPr="006A0B21" w:rsidRDefault="00F12147" w:rsidP="00F12147">
      <w:pPr>
        <w:pStyle w:val="a4"/>
        <w:spacing w:after="100" w:afterAutospacing="1"/>
        <w:ind w:left="0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5. Формы отчётности 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и  учёта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наркопоста</w:t>
      </w:r>
      <w:proofErr w:type="spellEnd"/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1.Наркопост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подотчётен администрации школы.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2.Наркопост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по итогам работы за учебное полугодие и текущий учебный год представляет отчёт директору школы.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6A0B21">
        <w:rPr>
          <w:rFonts w:ascii="Times New Roman" w:hAnsi="Times New Roman" w:cs="Times New Roman"/>
          <w:sz w:val="24"/>
          <w:szCs w:val="24"/>
        </w:rPr>
        <w:t>3.Наркопост</w:t>
      </w:r>
      <w:proofErr w:type="gramEnd"/>
      <w:r w:rsidRPr="006A0B21">
        <w:rPr>
          <w:rFonts w:ascii="Times New Roman" w:hAnsi="Times New Roman" w:cs="Times New Roman"/>
          <w:sz w:val="24"/>
          <w:szCs w:val="24"/>
        </w:rPr>
        <w:t xml:space="preserve"> имеет паспорт установленного образца, план работы на учебный год, отчёт о своей работе. </w:t>
      </w:r>
    </w:p>
    <w:p w:rsidR="00F12147" w:rsidRPr="006A0B21" w:rsidRDefault="00F12147" w:rsidP="00F12147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0B21">
        <w:rPr>
          <w:rFonts w:ascii="Times New Roman" w:hAnsi="Times New Roman" w:cs="Times New Roman"/>
          <w:sz w:val="24"/>
          <w:szCs w:val="24"/>
        </w:rPr>
        <w:t xml:space="preserve">5.4. </w:t>
      </w:r>
      <w:proofErr w:type="spellStart"/>
      <w:r w:rsidRPr="006A0B21">
        <w:rPr>
          <w:rFonts w:ascii="Times New Roman" w:hAnsi="Times New Roman" w:cs="Times New Roman"/>
          <w:sz w:val="24"/>
          <w:szCs w:val="24"/>
        </w:rPr>
        <w:t>Наркопост</w:t>
      </w:r>
      <w:proofErr w:type="spellEnd"/>
      <w:r w:rsidRPr="006A0B21">
        <w:rPr>
          <w:rFonts w:ascii="Times New Roman" w:hAnsi="Times New Roman" w:cs="Times New Roman"/>
          <w:sz w:val="24"/>
          <w:szCs w:val="24"/>
        </w:rPr>
        <w:t xml:space="preserve"> отражает работу через стенд</w:t>
      </w:r>
      <w:r w:rsidRPr="006A0B21">
        <w:rPr>
          <w:rFonts w:ascii="Times New Roman" w:hAnsi="Times New Roman" w:cs="Times New Roman"/>
          <w:sz w:val="24"/>
          <w:szCs w:val="24"/>
        </w:rPr>
        <w:t xml:space="preserve"> и сайт образовательной организации.</w:t>
      </w:r>
    </w:p>
    <w:p w:rsidR="00F12147" w:rsidRPr="006A0B21" w:rsidRDefault="00F12147" w:rsidP="00F12147">
      <w:pPr>
        <w:pStyle w:val="a4"/>
      </w:pPr>
    </w:p>
    <w:p w:rsidR="00F12147" w:rsidRPr="006A0B21" w:rsidRDefault="00F12147" w:rsidP="00F1214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2147" w:rsidRPr="006A0B21" w:rsidSect="00487B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05571"/>
    <w:multiLevelType w:val="hybridMultilevel"/>
    <w:tmpl w:val="8C1A4BAA"/>
    <w:lvl w:ilvl="0" w:tplc="D336617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55AE5"/>
    <w:multiLevelType w:val="hybridMultilevel"/>
    <w:tmpl w:val="BBD21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7202D"/>
    <w:multiLevelType w:val="hybridMultilevel"/>
    <w:tmpl w:val="07405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1F2"/>
    <w:rsid w:val="0031221B"/>
    <w:rsid w:val="00487BCE"/>
    <w:rsid w:val="006150E2"/>
    <w:rsid w:val="006A0B21"/>
    <w:rsid w:val="006E5BD8"/>
    <w:rsid w:val="00846A89"/>
    <w:rsid w:val="00917F0D"/>
    <w:rsid w:val="00A371F2"/>
    <w:rsid w:val="00B60DD3"/>
    <w:rsid w:val="00F1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8E3E"/>
  <w15:chartTrackingRefBased/>
  <w15:docId w15:val="{A722CDE9-FB3B-46A4-B1F2-E04520B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50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7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B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Элемент</cp:lastModifiedBy>
  <cp:revision>6</cp:revision>
  <cp:lastPrinted>2022-01-25T04:21:00Z</cp:lastPrinted>
  <dcterms:created xsi:type="dcterms:W3CDTF">2022-01-25T03:48:00Z</dcterms:created>
  <dcterms:modified xsi:type="dcterms:W3CDTF">2023-02-13T10:28:00Z</dcterms:modified>
</cp:coreProperties>
</file>